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15" w:rsidRDefault="00D83D15" w:rsidP="00DF350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Ek-9</w:t>
      </w:r>
    </w:p>
    <w:p w:rsidR="00DF350A" w:rsidRPr="00DF350A" w:rsidRDefault="001067F1" w:rsidP="00DF350A">
      <w:pPr>
        <w:jc w:val="center"/>
        <w:rPr>
          <w:b/>
          <w:sz w:val="36"/>
          <w:szCs w:val="36"/>
        </w:rPr>
      </w:pPr>
      <w:r w:rsidRPr="001067F1">
        <w:rPr>
          <w:b/>
          <w:sz w:val="36"/>
          <w:szCs w:val="36"/>
        </w:rPr>
        <w:t>Servislerin XML Gateway'</w:t>
      </w:r>
      <w:r>
        <w:rPr>
          <w:b/>
          <w:sz w:val="36"/>
          <w:szCs w:val="36"/>
        </w:rPr>
        <w:t xml:space="preserve"> </w:t>
      </w:r>
      <w:r w:rsidRPr="001067F1">
        <w:rPr>
          <w:b/>
          <w:sz w:val="36"/>
          <w:szCs w:val="36"/>
        </w:rPr>
        <w:t>e taşınmasının Kazandırdıkları</w:t>
      </w:r>
    </w:p>
    <w:p w:rsidR="004D4255" w:rsidRDefault="00303E81" w:rsidP="00DF350A">
      <w:pPr>
        <w:ind w:firstLine="708"/>
        <w:jc w:val="both"/>
        <w:rPr>
          <w:sz w:val="28"/>
          <w:szCs w:val="28"/>
        </w:rPr>
      </w:pPr>
      <w:proofErr w:type="spellStart"/>
      <w:r w:rsidRPr="00303E81">
        <w:rPr>
          <w:sz w:val="28"/>
          <w:szCs w:val="28"/>
        </w:rPr>
        <w:t>Medula</w:t>
      </w:r>
      <w:proofErr w:type="spellEnd"/>
      <w:r w:rsidRPr="00303E81">
        <w:rPr>
          <w:sz w:val="28"/>
          <w:szCs w:val="28"/>
        </w:rPr>
        <w:t xml:space="preserve"> sistemine gelen mesaj trafiği üzerinde yapılan analiz çalışması sonucunda sistem üzerinde bir takım </w:t>
      </w:r>
      <w:r w:rsidR="008266A9">
        <w:rPr>
          <w:sz w:val="28"/>
          <w:szCs w:val="28"/>
        </w:rPr>
        <w:t>iyileştirmelerin</w:t>
      </w:r>
      <w:r w:rsidRPr="00303E81">
        <w:rPr>
          <w:sz w:val="28"/>
          <w:szCs w:val="28"/>
        </w:rPr>
        <w:t xml:space="preserve"> yapılması gere</w:t>
      </w:r>
      <w:r>
        <w:rPr>
          <w:sz w:val="28"/>
          <w:szCs w:val="28"/>
        </w:rPr>
        <w:t>ktiği sonucuna varılmıştı</w:t>
      </w:r>
      <w:r w:rsidR="005941F2">
        <w:rPr>
          <w:sz w:val="28"/>
          <w:szCs w:val="28"/>
        </w:rPr>
        <w:t>r</w:t>
      </w:r>
      <w:r>
        <w:rPr>
          <w:sz w:val="28"/>
          <w:szCs w:val="28"/>
        </w:rPr>
        <w:t>. Bu düşünc</w:t>
      </w:r>
      <w:bookmarkStart w:id="0" w:name="_GoBack"/>
      <w:bookmarkEnd w:id="0"/>
      <w:r>
        <w:rPr>
          <w:sz w:val="28"/>
          <w:szCs w:val="28"/>
        </w:rPr>
        <w:t xml:space="preserve">eye </w:t>
      </w:r>
      <w:r w:rsidRPr="00303E81">
        <w:rPr>
          <w:sz w:val="28"/>
          <w:szCs w:val="28"/>
        </w:rPr>
        <w:t xml:space="preserve">binaen </w:t>
      </w:r>
      <w:proofErr w:type="spellStart"/>
      <w:r w:rsidRPr="00303E81">
        <w:rPr>
          <w:sz w:val="28"/>
          <w:szCs w:val="28"/>
        </w:rPr>
        <w:t>Medula’nın</w:t>
      </w:r>
      <w:proofErr w:type="spellEnd"/>
      <w:r w:rsidRPr="00303E81">
        <w:rPr>
          <w:sz w:val="28"/>
          <w:szCs w:val="28"/>
        </w:rPr>
        <w:t xml:space="preserve"> verdiği hizmet kalitesinin artırılması </w:t>
      </w:r>
      <w:r>
        <w:rPr>
          <w:sz w:val="28"/>
          <w:szCs w:val="28"/>
        </w:rPr>
        <w:t xml:space="preserve">için </w:t>
      </w:r>
      <w:r w:rsidR="00323360">
        <w:rPr>
          <w:sz w:val="28"/>
          <w:szCs w:val="28"/>
        </w:rPr>
        <w:t>sistemin en ön katmanında sisteme gelen mesaj trafiğini denetleyen bir yazılım (</w:t>
      </w:r>
      <w:r>
        <w:rPr>
          <w:sz w:val="28"/>
          <w:szCs w:val="28"/>
        </w:rPr>
        <w:t>XML Gateway</w:t>
      </w:r>
      <w:r w:rsidR="00323360">
        <w:rPr>
          <w:sz w:val="28"/>
          <w:szCs w:val="28"/>
        </w:rPr>
        <w:t>)</w:t>
      </w:r>
      <w:r>
        <w:rPr>
          <w:sz w:val="28"/>
          <w:szCs w:val="28"/>
        </w:rPr>
        <w:t xml:space="preserve"> ürününün </w:t>
      </w:r>
      <w:r w:rsidR="00323360">
        <w:rPr>
          <w:sz w:val="28"/>
          <w:szCs w:val="28"/>
        </w:rPr>
        <w:t xml:space="preserve">konumlandırılmasına </w:t>
      </w:r>
      <w:r w:rsidR="004D4255">
        <w:rPr>
          <w:sz w:val="28"/>
          <w:szCs w:val="28"/>
        </w:rPr>
        <w:t xml:space="preserve">karar </w:t>
      </w:r>
      <w:r w:rsidR="005941F2">
        <w:rPr>
          <w:sz w:val="28"/>
          <w:szCs w:val="28"/>
        </w:rPr>
        <w:t>verilmiştir</w:t>
      </w:r>
      <w:r w:rsidR="004D4255">
        <w:rPr>
          <w:sz w:val="28"/>
          <w:szCs w:val="28"/>
        </w:rPr>
        <w:t>.</w:t>
      </w:r>
    </w:p>
    <w:p w:rsidR="00303E81" w:rsidRPr="00303E81" w:rsidRDefault="005D613B" w:rsidP="00DF350A">
      <w:pPr>
        <w:jc w:val="both"/>
        <w:rPr>
          <w:sz w:val="28"/>
          <w:szCs w:val="28"/>
        </w:rPr>
      </w:pPr>
      <w:r>
        <w:rPr>
          <w:sz w:val="28"/>
          <w:szCs w:val="28"/>
        </w:rPr>
        <w:t>Bu yazılımın (</w:t>
      </w:r>
      <w:r w:rsidR="004D4255">
        <w:rPr>
          <w:sz w:val="28"/>
          <w:szCs w:val="28"/>
        </w:rPr>
        <w:t xml:space="preserve">XML </w:t>
      </w:r>
      <w:proofErr w:type="spellStart"/>
      <w:r w:rsidR="004D4255">
        <w:rPr>
          <w:sz w:val="28"/>
          <w:szCs w:val="28"/>
        </w:rPr>
        <w:t>Gateway’in</w:t>
      </w:r>
      <w:proofErr w:type="spellEnd"/>
      <w:r>
        <w:rPr>
          <w:sz w:val="28"/>
          <w:szCs w:val="28"/>
        </w:rPr>
        <w:t xml:space="preserve">) </w:t>
      </w:r>
      <w:r w:rsidR="004D4255">
        <w:rPr>
          <w:sz w:val="28"/>
          <w:szCs w:val="28"/>
        </w:rPr>
        <w:t xml:space="preserve"> </w:t>
      </w:r>
      <w:proofErr w:type="spellStart"/>
      <w:r w:rsidR="004D4255">
        <w:rPr>
          <w:sz w:val="28"/>
          <w:szCs w:val="28"/>
        </w:rPr>
        <w:t>Medula’ya</w:t>
      </w:r>
      <w:proofErr w:type="spellEnd"/>
      <w:r w:rsidR="004D4255">
        <w:rPr>
          <w:sz w:val="28"/>
          <w:szCs w:val="28"/>
        </w:rPr>
        <w:t xml:space="preserve"> </w:t>
      </w:r>
      <w:r w:rsidR="00DA7712">
        <w:rPr>
          <w:sz w:val="28"/>
          <w:szCs w:val="28"/>
        </w:rPr>
        <w:t xml:space="preserve">aşağıda belirtilen faydaları </w:t>
      </w:r>
      <w:r w:rsidR="004D4255">
        <w:rPr>
          <w:sz w:val="28"/>
          <w:szCs w:val="28"/>
        </w:rPr>
        <w:t xml:space="preserve">sağlaması beklenmektedir: </w:t>
      </w:r>
    </w:p>
    <w:p w:rsidR="004D4255" w:rsidRDefault="005D613B" w:rsidP="00DF35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Sisteme girişte</w:t>
      </w:r>
      <w:r w:rsidR="004D4255">
        <w:rPr>
          <w:sz w:val="28"/>
          <w:szCs w:val="28"/>
        </w:rPr>
        <w:t xml:space="preserve"> mesajların denetlener</w:t>
      </w:r>
      <w:r w:rsidR="00DA7712">
        <w:rPr>
          <w:sz w:val="28"/>
          <w:szCs w:val="28"/>
        </w:rPr>
        <w:t>ek ekstra güvenliğin sağlanması,</w:t>
      </w:r>
    </w:p>
    <w:p w:rsidR="004D4255" w:rsidRDefault="004D4255" w:rsidP="00DF35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Sisteme yapılması muhtemel ataklara karşı </w:t>
      </w:r>
      <w:r w:rsidR="005D613B">
        <w:rPr>
          <w:sz w:val="28"/>
          <w:szCs w:val="28"/>
        </w:rPr>
        <w:t>bu ürünün</w:t>
      </w:r>
      <w:r w:rsidR="005941F2">
        <w:rPr>
          <w:sz w:val="28"/>
          <w:szCs w:val="28"/>
        </w:rPr>
        <w:t xml:space="preserve"> kalkan görevi </w:t>
      </w:r>
      <w:r>
        <w:rPr>
          <w:sz w:val="28"/>
          <w:szCs w:val="28"/>
        </w:rPr>
        <w:t>görmesi</w:t>
      </w:r>
      <w:r w:rsidR="00DA7712">
        <w:rPr>
          <w:sz w:val="28"/>
          <w:szCs w:val="28"/>
        </w:rPr>
        <w:t>,</w:t>
      </w:r>
    </w:p>
    <w:p w:rsidR="004D4255" w:rsidRDefault="004D4255" w:rsidP="00DF35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Sisteme gönderilmesi muhtemel zararlı içeriklerin tespit edilerek </w:t>
      </w:r>
      <w:proofErr w:type="spellStart"/>
      <w:r>
        <w:rPr>
          <w:sz w:val="28"/>
          <w:szCs w:val="28"/>
        </w:rPr>
        <w:t>Medula’ya</w:t>
      </w:r>
      <w:proofErr w:type="spellEnd"/>
      <w:r>
        <w:rPr>
          <w:sz w:val="28"/>
          <w:szCs w:val="28"/>
        </w:rPr>
        <w:t xml:space="preserve"> ulaşmasının önlenmesi</w:t>
      </w:r>
      <w:r w:rsidR="00DA7712">
        <w:rPr>
          <w:sz w:val="28"/>
          <w:szCs w:val="28"/>
        </w:rPr>
        <w:t>,</w:t>
      </w:r>
    </w:p>
    <w:p w:rsidR="004D4255" w:rsidRDefault="004D4255" w:rsidP="00DF35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İstemci uygulamaların aylık mesajları biriktirerek topluca gönderimlerinden k</w:t>
      </w:r>
      <w:r w:rsidR="005D613B">
        <w:rPr>
          <w:sz w:val="28"/>
          <w:szCs w:val="28"/>
        </w:rPr>
        <w:t>aynaklanacak</w:t>
      </w:r>
      <w:r w:rsidR="00DA7712">
        <w:rPr>
          <w:sz w:val="28"/>
          <w:szCs w:val="28"/>
        </w:rPr>
        <w:t xml:space="preserve"> sistem </w:t>
      </w:r>
      <w:r w:rsidR="00D83D15">
        <w:rPr>
          <w:sz w:val="28"/>
          <w:szCs w:val="28"/>
        </w:rPr>
        <w:t>üzerin</w:t>
      </w:r>
      <w:r w:rsidR="005D613B">
        <w:rPr>
          <w:sz w:val="28"/>
          <w:szCs w:val="28"/>
        </w:rPr>
        <w:t xml:space="preserve">e aşırı </w:t>
      </w:r>
      <w:r w:rsidR="00DA7712">
        <w:rPr>
          <w:sz w:val="28"/>
          <w:szCs w:val="28"/>
        </w:rPr>
        <w:t>yük</w:t>
      </w:r>
      <w:r>
        <w:rPr>
          <w:sz w:val="28"/>
          <w:szCs w:val="28"/>
        </w:rPr>
        <w:t xml:space="preserve"> </w:t>
      </w:r>
      <w:r w:rsidR="005D613B">
        <w:rPr>
          <w:sz w:val="28"/>
          <w:szCs w:val="28"/>
        </w:rPr>
        <w:t xml:space="preserve">binmesinin </w:t>
      </w:r>
      <w:r>
        <w:rPr>
          <w:sz w:val="28"/>
          <w:szCs w:val="28"/>
        </w:rPr>
        <w:t>önle</w:t>
      </w:r>
      <w:r w:rsidR="00DA7712">
        <w:rPr>
          <w:sz w:val="28"/>
          <w:szCs w:val="28"/>
        </w:rPr>
        <w:t>nmesi</w:t>
      </w:r>
      <w:r>
        <w:rPr>
          <w:sz w:val="28"/>
          <w:szCs w:val="28"/>
        </w:rPr>
        <w:t xml:space="preserve"> ve mesaj </w:t>
      </w:r>
      <w:proofErr w:type="gramStart"/>
      <w:r>
        <w:rPr>
          <w:sz w:val="28"/>
          <w:szCs w:val="28"/>
        </w:rPr>
        <w:t>trafiğini</w:t>
      </w:r>
      <w:r w:rsidR="00DA7712">
        <w:rPr>
          <w:sz w:val="28"/>
          <w:szCs w:val="28"/>
        </w:rPr>
        <w:t>n</w:t>
      </w:r>
      <w:proofErr w:type="gramEnd"/>
      <w:r>
        <w:rPr>
          <w:sz w:val="28"/>
          <w:szCs w:val="28"/>
        </w:rPr>
        <w:t xml:space="preserve"> </w:t>
      </w:r>
      <w:r w:rsidR="00DA7712">
        <w:rPr>
          <w:sz w:val="28"/>
          <w:szCs w:val="28"/>
        </w:rPr>
        <w:t>mümkün mertebe zamana yayılmasının sağlanması,</w:t>
      </w:r>
    </w:p>
    <w:p w:rsidR="004D4255" w:rsidRDefault="004D4255" w:rsidP="00DF35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Böylelikle sistemin aşırı yük nedeniyle çökmesini</w:t>
      </w:r>
      <w:r w:rsidR="005D613B">
        <w:rPr>
          <w:sz w:val="28"/>
          <w:szCs w:val="28"/>
        </w:rPr>
        <w:t>n engellen</w:t>
      </w:r>
      <w:r>
        <w:rPr>
          <w:sz w:val="28"/>
          <w:szCs w:val="28"/>
        </w:rPr>
        <w:t>erek sistemin yü</w:t>
      </w:r>
      <w:r w:rsidR="005D613B">
        <w:rPr>
          <w:sz w:val="28"/>
          <w:szCs w:val="28"/>
        </w:rPr>
        <w:t>ksek erişilebilirliğinin artırılması,</w:t>
      </w:r>
    </w:p>
    <w:p w:rsidR="004D4255" w:rsidRDefault="005D613B" w:rsidP="00DF35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Bu yazılım</w:t>
      </w:r>
      <w:r w:rsidR="004D4255">
        <w:rPr>
          <w:sz w:val="28"/>
          <w:szCs w:val="28"/>
        </w:rPr>
        <w:t xml:space="preserve"> aracılığıyla </w:t>
      </w:r>
      <w:proofErr w:type="spellStart"/>
      <w:r w:rsidR="004D4255">
        <w:rPr>
          <w:sz w:val="28"/>
          <w:szCs w:val="28"/>
        </w:rPr>
        <w:t>Medula’da</w:t>
      </w:r>
      <w:proofErr w:type="spellEnd"/>
      <w:r w:rsidR="004D4255">
        <w:rPr>
          <w:sz w:val="28"/>
          <w:szCs w:val="28"/>
        </w:rPr>
        <w:t xml:space="preserve"> oluşabilecek yavaş cevap verme veya hiç cevap verememe gibi durumlarda bile istemcilere </w:t>
      </w:r>
      <w:r>
        <w:rPr>
          <w:sz w:val="28"/>
          <w:szCs w:val="28"/>
        </w:rPr>
        <w:t xml:space="preserve">cevap verebiliyor </w:t>
      </w:r>
      <w:r w:rsidR="005941F2">
        <w:rPr>
          <w:sz w:val="28"/>
          <w:szCs w:val="28"/>
        </w:rPr>
        <w:t>olunması</w:t>
      </w:r>
      <w:r>
        <w:rPr>
          <w:sz w:val="28"/>
          <w:szCs w:val="28"/>
        </w:rPr>
        <w:t xml:space="preserve">, </w:t>
      </w:r>
      <w:r w:rsidR="004D4255" w:rsidRPr="00DA7712">
        <w:rPr>
          <w:i/>
          <w:sz w:val="28"/>
          <w:szCs w:val="28"/>
        </w:rPr>
        <w:t>(</w:t>
      </w:r>
      <w:r w:rsidR="00DA7712" w:rsidRPr="00DA7712">
        <w:rPr>
          <w:i/>
          <w:sz w:val="28"/>
          <w:szCs w:val="28"/>
        </w:rPr>
        <w:t>“</w:t>
      </w:r>
      <w:r w:rsidR="004D4255" w:rsidRPr="00DA7712">
        <w:rPr>
          <w:i/>
          <w:sz w:val="28"/>
          <w:szCs w:val="28"/>
        </w:rPr>
        <w:t>Sisteme şu an erişilemiyor</w:t>
      </w:r>
      <w:r w:rsidR="00DA7712" w:rsidRPr="00DA7712">
        <w:rPr>
          <w:i/>
          <w:sz w:val="28"/>
          <w:szCs w:val="28"/>
        </w:rPr>
        <w:t>”</w:t>
      </w:r>
      <w:r w:rsidR="004D4255" w:rsidRPr="00DA7712">
        <w:rPr>
          <w:i/>
          <w:sz w:val="28"/>
          <w:szCs w:val="28"/>
        </w:rPr>
        <w:t xml:space="preserve">, </w:t>
      </w:r>
      <w:r w:rsidR="00DA7712" w:rsidRPr="00DA7712">
        <w:rPr>
          <w:i/>
          <w:sz w:val="28"/>
          <w:szCs w:val="28"/>
        </w:rPr>
        <w:t>“</w:t>
      </w:r>
      <w:r w:rsidR="004D4255" w:rsidRPr="00DA7712">
        <w:rPr>
          <w:i/>
          <w:sz w:val="28"/>
          <w:szCs w:val="28"/>
        </w:rPr>
        <w:t>Mesaj gönderimi zaman aşımına uğradı</w:t>
      </w:r>
      <w:r w:rsidR="00DA7712" w:rsidRPr="00DA7712">
        <w:rPr>
          <w:i/>
          <w:sz w:val="28"/>
          <w:szCs w:val="28"/>
        </w:rPr>
        <w:t>”</w:t>
      </w:r>
      <w:r w:rsidR="004D4255">
        <w:rPr>
          <w:sz w:val="28"/>
          <w:szCs w:val="28"/>
        </w:rPr>
        <w:t>, g</w:t>
      </w:r>
      <w:r w:rsidR="002C45C5">
        <w:rPr>
          <w:sz w:val="28"/>
          <w:szCs w:val="28"/>
        </w:rPr>
        <w:t xml:space="preserve">ibi mesajlarla istemciye cevap dönebiliyor </w:t>
      </w:r>
      <w:r w:rsidR="005941F2">
        <w:rPr>
          <w:sz w:val="28"/>
          <w:szCs w:val="28"/>
        </w:rPr>
        <w:t>olunması</w:t>
      </w:r>
      <w:r w:rsidR="002C45C5">
        <w:rPr>
          <w:sz w:val="28"/>
          <w:szCs w:val="28"/>
        </w:rPr>
        <w:t>)</w:t>
      </w:r>
    </w:p>
    <w:p w:rsidR="00C80F75" w:rsidRPr="00D83D15" w:rsidRDefault="002C45C5" w:rsidP="00CD2414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Mesaj büyüklüğü kontrolü </w:t>
      </w:r>
      <w:r w:rsidR="005941F2">
        <w:rPr>
          <w:sz w:val="28"/>
          <w:szCs w:val="28"/>
        </w:rPr>
        <w:t>sayesinde</w:t>
      </w:r>
      <w:r>
        <w:rPr>
          <w:sz w:val="28"/>
          <w:szCs w:val="28"/>
        </w:rPr>
        <w:t xml:space="preserve"> olması gerek</w:t>
      </w:r>
      <w:r w:rsidR="005941F2">
        <w:rPr>
          <w:sz w:val="28"/>
          <w:szCs w:val="28"/>
        </w:rPr>
        <w:t>enden</w:t>
      </w:r>
      <w:r>
        <w:rPr>
          <w:sz w:val="28"/>
          <w:szCs w:val="28"/>
        </w:rPr>
        <w:t xml:space="preserve"> </w:t>
      </w:r>
      <w:r w:rsidR="005941F2">
        <w:rPr>
          <w:sz w:val="28"/>
          <w:szCs w:val="28"/>
        </w:rPr>
        <w:t xml:space="preserve">daha </w:t>
      </w:r>
      <w:r>
        <w:rPr>
          <w:sz w:val="28"/>
          <w:szCs w:val="28"/>
        </w:rPr>
        <w:t xml:space="preserve">büyük mesajların engellenmesi ile istemcilerin daha standart </w:t>
      </w:r>
      <w:r w:rsidR="00DA7712">
        <w:rPr>
          <w:sz w:val="28"/>
          <w:szCs w:val="28"/>
        </w:rPr>
        <w:t xml:space="preserve">ebatlarda </w:t>
      </w:r>
      <w:r>
        <w:rPr>
          <w:sz w:val="28"/>
          <w:szCs w:val="28"/>
        </w:rPr>
        <w:t>mesaj gönderimler</w:t>
      </w:r>
      <w:r w:rsidR="00BC4F62">
        <w:rPr>
          <w:sz w:val="28"/>
          <w:szCs w:val="28"/>
        </w:rPr>
        <w:t>in</w:t>
      </w:r>
      <w:r>
        <w:rPr>
          <w:sz w:val="28"/>
          <w:szCs w:val="28"/>
        </w:rPr>
        <w:t>de bulunmasını</w:t>
      </w:r>
      <w:r w:rsidR="005941F2">
        <w:rPr>
          <w:sz w:val="28"/>
          <w:szCs w:val="28"/>
        </w:rPr>
        <w:t>n</w:t>
      </w:r>
      <w:r>
        <w:rPr>
          <w:sz w:val="28"/>
          <w:szCs w:val="28"/>
        </w:rPr>
        <w:t xml:space="preserve"> sağla</w:t>
      </w:r>
      <w:r w:rsidR="005941F2">
        <w:rPr>
          <w:sz w:val="28"/>
          <w:szCs w:val="28"/>
        </w:rPr>
        <w:t xml:space="preserve">nması </w:t>
      </w:r>
      <w:r>
        <w:rPr>
          <w:sz w:val="28"/>
          <w:szCs w:val="28"/>
        </w:rPr>
        <w:t>ve bu şekilde olması gerek</w:t>
      </w:r>
      <w:r w:rsidR="005941F2">
        <w:rPr>
          <w:sz w:val="28"/>
          <w:szCs w:val="28"/>
        </w:rPr>
        <w:t>e</w:t>
      </w:r>
      <w:r>
        <w:rPr>
          <w:sz w:val="28"/>
          <w:szCs w:val="28"/>
        </w:rPr>
        <w:t xml:space="preserve">nden </w:t>
      </w:r>
      <w:r w:rsidR="005941F2">
        <w:rPr>
          <w:sz w:val="28"/>
          <w:szCs w:val="28"/>
        </w:rPr>
        <w:t>daha</w:t>
      </w:r>
      <w:r>
        <w:rPr>
          <w:sz w:val="28"/>
          <w:szCs w:val="28"/>
        </w:rPr>
        <w:t xml:space="preserve"> büyük mesajların sistemi ge</w:t>
      </w:r>
      <w:r w:rsidR="005D613B">
        <w:rPr>
          <w:sz w:val="28"/>
          <w:szCs w:val="28"/>
        </w:rPr>
        <w:t>reksiz yere yormasının engellenmesi,</w:t>
      </w:r>
      <w:r w:rsidR="00D83D15">
        <w:rPr>
          <w:sz w:val="28"/>
          <w:szCs w:val="28"/>
        </w:rPr>
        <w:t xml:space="preserve"> </w:t>
      </w:r>
      <w:r w:rsidR="005D613B" w:rsidRPr="00D83D15">
        <w:rPr>
          <w:sz w:val="28"/>
          <w:szCs w:val="28"/>
        </w:rPr>
        <w:t xml:space="preserve">XML </w:t>
      </w:r>
      <w:r w:rsidR="008266A9" w:rsidRPr="00D83D15">
        <w:rPr>
          <w:sz w:val="28"/>
          <w:szCs w:val="28"/>
        </w:rPr>
        <w:t xml:space="preserve">Şema </w:t>
      </w:r>
      <w:r w:rsidR="005D613B" w:rsidRPr="00D83D15">
        <w:rPr>
          <w:sz w:val="28"/>
          <w:szCs w:val="28"/>
        </w:rPr>
        <w:t>(XSD) doğrulama</w:t>
      </w:r>
      <w:r w:rsidR="008266A9" w:rsidRPr="00D83D15">
        <w:rPr>
          <w:sz w:val="28"/>
          <w:szCs w:val="28"/>
        </w:rPr>
        <w:t xml:space="preserve"> kontrolü ile sistemin beklediği mesaj yapısına uymayan mesajlar</w:t>
      </w:r>
      <w:r w:rsidR="00BC4F62" w:rsidRPr="00D83D15">
        <w:rPr>
          <w:sz w:val="28"/>
          <w:szCs w:val="28"/>
        </w:rPr>
        <w:t>ın</w:t>
      </w:r>
      <w:r w:rsidR="008266A9" w:rsidRPr="00D83D15">
        <w:rPr>
          <w:sz w:val="28"/>
          <w:szCs w:val="28"/>
        </w:rPr>
        <w:t xml:space="preserve"> uygun bir hata mesajı ile döndürülerek </w:t>
      </w:r>
      <w:proofErr w:type="spellStart"/>
      <w:r w:rsidR="008266A9" w:rsidRPr="00D83D15">
        <w:rPr>
          <w:sz w:val="28"/>
          <w:szCs w:val="28"/>
        </w:rPr>
        <w:t>Medula’ya</w:t>
      </w:r>
      <w:proofErr w:type="spellEnd"/>
      <w:r w:rsidR="008266A9" w:rsidRPr="00D83D15">
        <w:rPr>
          <w:sz w:val="28"/>
          <w:szCs w:val="28"/>
        </w:rPr>
        <w:t xml:space="preserve"> ulaşmalarının engellenmesi ve </w:t>
      </w:r>
      <w:proofErr w:type="spellStart"/>
      <w:r w:rsidR="008266A9" w:rsidRPr="00D83D15">
        <w:rPr>
          <w:sz w:val="28"/>
          <w:szCs w:val="28"/>
        </w:rPr>
        <w:t>Medula’nın</w:t>
      </w:r>
      <w:proofErr w:type="spellEnd"/>
      <w:r w:rsidR="008266A9" w:rsidRPr="00D83D15">
        <w:rPr>
          <w:sz w:val="28"/>
          <w:szCs w:val="28"/>
        </w:rPr>
        <w:t xml:space="preserve"> </w:t>
      </w:r>
      <w:r w:rsidR="005941F2" w:rsidRPr="00D83D15">
        <w:rPr>
          <w:sz w:val="28"/>
          <w:szCs w:val="28"/>
        </w:rPr>
        <w:t>doğru formatta</w:t>
      </w:r>
      <w:r w:rsidR="008266A9" w:rsidRPr="00D83D15">
        <w:rPr>
          <w:sz w:val="28"/>
          <w:szCs w:val="28"/>
        </w:rPr>
        <w:t xml:space="preserve"> olmayan mesajlarla gereksiz yere kaynak tüketmesinin önüne geçilmesi ve böylelikle hizmet per</w:t>
      </w:r>
      <w:r w:rsidR="00D83D15">
        <w:rPr>
          <w:sz w:val="28"/>
          <w:szCs w:val="28"/>
        </w:rPr>
        <w:t>formans kalitesinin artırılması sağlanmıştır.</w:t>
      </w:r>
      <w:proofErr w:type="gramEnd"/>
    </w:p>
    <w:sectPr w:rsidR="00C80F75" w:rsidRPr="00D83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9603F"/>
    <w:multiLevelType w:val="hybridMultilevel"/>
    <w:tmpl w:val="50BC8EDE"/>
    <w:lvl w:ilvl="0" w:tplc="2AEE338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6950686"/>
    <w:multiLevelType w:val="multilevel"/>
    <w:tmpl w:val="4E10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0C2"/>
    <w:rsid w:val="001067F1"/>
    <w:rsid w:val="00185BF5"/>
    <w:rsid w:val="00213B94"/>
    <w:rsid w:val="00277136"/>
    <w:rsid w:val="002C45C5"/>
    <w:rsid w:val="002D1B6E"/>
    <w:rsid w:val="00303E81"/>
    <w:rsid w:val="00323360"/>
    <w:rsid w:val="00324E4D"/>
    <w:rsid w:val="00383349"/>
    <w:rsid w:val="004D4255"/>
    <w:rsid w:val="005941F2"/>
    <w:rsid w:val="005D613B"/>
    <w:rsid w:val="00625DF6"/>
    <w:rsid w:val="0076118F"/>
    <w:rsid w:val="007C4132"/>
    <w:rsid w:val="008266A9"/>
    <w:rsid w:val="00A14D02"/>
    <w:rsid w:val="00A236F9"/>
    <w:rsid w:val="00B17088"/>
    <w:rsid w:val="00B7174B"/>
    <w:rsid w:val="00BB10C2"/>
    <w:rsid w:val="00BC4F62"/>
    <w:rsid w:val="00C80F75"/>
    <w:rsid w:val="00CB2EF4"/>
    <w:rsid w:val="00CD2414"/>
    <w:rsid w:val="00D83D15"/>
    <w:rsid w:val="00DA7712"/>
    <w:rsid w:val="00DB7E5B"/>
    <w:rsid w:val="00DE0F0D"/>
    <w:rsid w:val="00DF350A"/>
    <w:rsid w:val="00E63EB9"/>
    <w:rsid w:val="00FB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Yılmaz Ay</dc:creator>
  <cp:lastModifiedBy>Q</cp:lastModifiedBy>
  <cp:revision>11</cp:revision>
  <dcterms:created xsi:type="dcterms:W3CDTF">2013-07-24T13:49:00Z</dcterms:created>
  <dcterms:modified xsi:type="dcterms:W3CDTF">2014-04-14T11:00:00Z</dcterms:modified>
</cp:coreProperties>
</file>